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87B6" w14:textId="7921C405" w:rsidR="00853D17" w:rsidRPr="00853D17" w:rsidRDefault="00853D17" w:rsidP="00DA5FA0">
      <w:pPr>
        <w:pStyle w:val="NoSpacing"/>
        <w:rPr>
          <w:b/>
          <w:bCs/>
          <w:sz w:val="48"/>
          <w:szCs w:val="48"/>
        </w:rPr>
      </w:pPr>
      <w:r w:rsidRPr="00853D17">
        <w:rPr>
          <w:b/>
          <w:bCs/>
          <w:sz w:val="48"/>
          <w:szCs w:val="48"/>
        </w:rPr>
        <w:t>Dr. Jonathan Brown</w:t>
      </w:r>
      <w:r w:rsidR="00647C2E">
        <w:rPr>
          <w:b/>
          <w:bCs/>
          <w:sz w:val="48"/>
          <w:szCs w:val="48"/>
        </w:rPr>
        <w:t>, City Gospel Mission president</w:t>
      </w:r>
      <w:r w:rsidRPr="00853D17">
        <w:rPr>
          <w:b/>
          <w:bCs/>
          <w:sz w:val="48"/>
          <w:szCs w:val="48"/>
        </w:rPr>
        <w:t xml:space="preserve"> </w:t>
      </w:r>
    </w:p>
    <w:p w14:paraId="531C6C4D" w14:textId="77777777" w:rsidR="00853D17" w:rsidRDefault="00853D17" w:rsidP="00DA5FA0">
      <w:pPr>
        <w:pStyle w:val="NoSpacing"/>
      </w:pPr>
    </w:p>
    <w:p w14:paraId="6C5F6101" w14:textId="4D508556" w:rsidR="009D1921" w:rsidRDefault="00CC2AF0" w:rsidP="00DA5FA0">
      <w:pPr>
        <w:pStyle w:val="NoSpacing"/>
      </w:pPr>
      <w:r>
        <w:rPr>
          <w:noProof/>
        </w:rPr>
        <w:drawing>
          <wp:inline distT="0" distB="0" distL="0" distR="0" wp14:anchorId="696BA670" wp14:editId="3E540937">
            <wp:extent cx="6816070" cy="454152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479" cy="455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08ECE" w14:textId="77777777" w:rsidR="009D1921" w:rsidRDefault="009D1921" w:rsidP="00DA5FA0">
      <w:pPr>
        <w:pStyle w:val="NoSpacing"/>
      </w:pPr>
    </w:p>
    <w:p w14:paraId="67F50408" w14:textId="1ACF53E4" w:rsidR="00DA5FA0" w:rsidRDefault="008B0205" w:rsidP="00DA5FA0">
      <w:pPr>
        <w:pStyle w:val="NoSpacing"/>
      </w:pPr>
      <w:r w:rsidRPr="008B0205">
        <w:t xml:space="preserve">Dr. </w:t>
      </w:r>
      <w:r w:rsidR="00125908">
        <w:t>Jonathan Brown</w:t>
      </w:r>
      <w:r w:rsidR="00BB1C0B">
        <w:t xml:space="preserve"> (Ed.D.)</w:t>
      </w:r>
      <w:r w:rsidR="00125908">
        <w:t xml:space="preserve"> </w:t>
      </w:r>
      <w:r w:rsidR="00005CB9">
        <w:t>is</w:t>
      </w:r>
      <w:r w:rsidR="00125908">
        <w:t xml:space="preserve"> the perfect </w:t>
      </w:r>
      <w:r w:rsidR="009B1145">
        <w:t xml:space="preserve">fit </w:t>
      </w:r>
      <w:r w:rsidR="00580EE0">
        <w:t xml:space="preserve">as </w:t>
      </w:r>
      <w:r w:rsidR="00005CB9">
        <w:t>City Gospel Mission’s new president.</w:t>
      </w:r>
      <w:r w:rsidR="00DA5FA0">
        <w:t xml:space="preserve"> </w:t>
      </w:r>
    </w:p>
    <w:p w14:paraId="60508EA6" w14:textId="0D7D5910" w:rsidR="00CC147B" w:rsidRDefault="00CC147B" w:rsidP="00DA5FA0">
      <w:pPr>
        <w:pStyle w:val="NoSpacing"/>
      </w:pPr>
    </w:p>
    <w:p w14:paraId="1CCE7DBA" w14:textId="0D4C09A3" w:rsidR="00CC147B" w:rsidRDefault="00CC147B" w:rsidP="00DA5FA0">
      <w:pPr>
        <w:pStyle w:val="NoSpacing"/>
      </w:pPr>
      <w:r>
        <w:t>The role</w:t>
      </w:r>
      <w:r w:rsidRPr="00CC147B">
        <w:t xml:space="preserve"> aligns </w:t>
      </w:r>
      <w:r>
        <w:t xml:space="preserve">with </w:t>
      </w:r>
      <w:r w:rsidR="00647ECE" w:rsidRPr="00CC4203">
        <w:t xml:space="preserve">the </w:t>
      </w:r>
      <w:r w:rsidR="00647ECE" w:rsidRPr="001450AB">
        <w:t>57-year-old’s</w:t>
      </w:r>
      <w:r w:rsidRPr="001450AB">
        <w:t xml:space="preserve"> </w:t>
      </w:r>
      <w:r w:rsidRPr="00CC4203">
        <w:t>life’s</w:t>
      </w:r>
      <w:r w:rsidRPr="00CC147B">
        <w:t xml:space="preserve"> purpose of </w:t>
      </w:r>
      <w:r w:rsidR="008F3B06">
        <w:t xml:space="preserve">ministering to </w:t>
      </w:r>
      <w:r w:rsidR="00647ECE">
        <w:t>the community</w:t>
      </w:r>
      <w:r w:rsidRPr="00CC147B">
        <w:t xml:space="preserve">, </w:t>
      </w:r>
      <w:r>
        <w:t xml:space="preserve">being a </w:t>
      </w:r>
      <w:r w:rsidRPr="00CC147B">
        <w:t>leader of leaders</w:t>
      </w:r>
      <w:r>
        <w:t>,</w:t>
      </w:r>
      <w:r w:rsidRPr="00CC147B">
        <w:t xml:space="preserve"> and making a difference in the lives of</w:t>
      </w:r>
      <w:r w:rsidR="00F40181">
        <w:t xml:space="preserve"> </w:t>
      </w:r>
      <w:r w:rsidR="00F40181" w:rsidRPr="00F40181">
        <w:t xml:space="preserve">the </w:t>
      </w:r>
      <w:r w:rsidR="00F40181">
        <w:t>under</w:t>
      </w:r>
      <w:r w:rsidR="0053661F">
        <w:t>-resourced</w:t>
      </w:r>
      <w:r w:rsidR="00F40181">
        <w:t xml:space="preserve">, </w:t>
      </w:r>
      <w:r w:rsidR="0053661F">
        <w:t xml:space="preserve">under-served, and </w:t>
      </w:r>
      <w:r w:rsidR="00F40181" w:rsidRPr="00F40181">
        <w:t>disenfranchised</w:t>
      </w:r>
      <w:r w:rsidR="0053661F">
        <w:t>.</w:t>
      </w:r>
      <w:r w:rsidR="00F40181" w:rsidRPr="00F40181">
        <w:t xml:space="preserve"> </w:t>
      </w:r>
    </w:p>
    <w:p w14:paraId="391A5CED" w14:textId="436BB81B" w:rsidR="006D6BE2" w:rsidRDefault="006D6BE2" w:rsidP="00DA5FA0">
      <w:pPr>
        <w:pStyle w:val="NoSpacing"/>
      </w:pPr>
    </w:p>
    <w:p w14:paraId="42157188" w14:textId="479246BF" w:rsidR="008B6FCD" w:rsidRDefault="004B1AB3" w:rsidP="00DA5FA0">
      <w:pPr>
        <w:pStyle w:val="NoSpacing"/>
      </w:pPr>
      <w:r>
        <w:t>During his</w:t>
      </w:r>
      <w:r w:rsidR="00570AE0">
        <w:t xml:space="preserve"> 32 years in education and </w:t>
      </w:r>
      <w:r>
        <w:t xml:space="preserve">8 </w:t>
      </w:r>
      <w:r w:rsidR="00111A82">
        <w:t xml:space="preserve">years </w:t>
      </w:r>
      <w:r>
        <w:t>as a pastor, he has been a</w:t>
      </w:r>
      <w:r w:rsidR="006D2A65">
        <w:t>n inspirational</w:t>
      </w:r>
      <w:r w:rsidR="00111A82">
        <w:t>, innovative</w:t>
      </w:r>
      <w:r w:rsidR="006D2A65">
        <w:t xml:space="preserve"> leade</w:t>
      </w:r>
      <w:r w:rsidR="00E432A0">
        <w:t xml:space="preserve">r who has achieved amazing results every step of the way. </w:t>
      </w:r>
    </w:p>
    <w:p w14:paraId="51B0F250" w14:textId="0C4CDA9B" w:rsidR="004B39B6" w:rsidRDefault="004B39B6" w:rsidP="00DA5FA0">
      <w:pPr>
        <w:pStyle w:val="NoSpacing"/>
      </w:pPr>
    </w:p>
    <w:p w14:paraId="7B6B233A" w14:textId="54256F87" w:rsidR="004B39B6" w:rsidRDefault="004B39B6" w:rsidP="00DA5FA0">
      <w:pPr>
        <w:pStyle w:val="NoSpacing"/>
      </w:pPr>
      <w:r>
        <w:t>As senior pastor at the</w:t>
      </w:r>
      <w:r w:rsidRPr="008B0205">
        <w:t xml:space="preserve"> 11</w:t>
      </w:r>
      <w:r w:rsidR="00CC4203">
        <w:t>9</w:t>
      </w:r>
      <w:r w:rsidRPr="008B0205">
        <w:t xml:space="preserve">-year-old Pilgrim </w:t>
      </w:r>
      <w:r>
        <w:t xml:space="preserve">Missionary </w:t>
      </w:r>
      <w:r w:rsidRPr="008B0205">
        <w:t>Baptist Church</w:t>
      </w:r>
      <w:r>
        <w:t xml:space="preserve"> in Walnut Hills</w:t>
      </w:r>
      <w:r w:rsidR="009C7D87">
        <w:t xml:space="preserve"> since 2014</w:t>
      </w:r>
      <w:r>
        <w:t>, he has served the faith community, at-risk youth, people battling addiction, the unemployed, and the food insecure, among many others.</w:t>
      </w:r>
    </w:p>
    <w:p w14:paraId="63EB0A1F" w14:textId="4A63AD1F" w:rsidR="00C344CA" w:rsidRDefault="00C344CA" w:rsidP="00933FB4">
      <w:pPr>
        <w:pStyle w:val="NoSpacing"/>
      </w:pPr>
    </w:p>
    <w:p w14:paraId="55B481DD" w14:textId="464D9AA2" w:rsidR="00005CB9" w:rsidRDefault="0044609A" w:rsidP="00005CB9">
      <w:pPr>
        <w:pStyle w:val="NoSpacing"/>
      </w:pPr>
      <w:r>
        <w:t>Dr. Brown</w:t>
      </w:r>
      <w:r w:rsidR="00C344CA">
        <w:t xml:space="preserve"> </w:t>
      </w:r>
      <w:r w:rsidR="00005CB9">
        <w:t xml:space="preserve">has been a transformative </w:t>
      </w:r>
      <w:r w:rsidR="00002F91">
        <w:t>figure</w:t>
      </w:r>
      <w:r w:rsidR="00005CB9">
        <w:t xml:space="preserve"> </w:t>
      </w:r>
      <w:r w:rsidR="00111A82">
        <w:t>in education – at the sch</w:t>
      </w:r>
      <w:r w:rsidR="00005CB9">
        <w:t xml:space="preserve">ool, district, and state </w:t>
      </w:r>
      <w:r w:rsidR="00ED28F5">
        <w:t>levels.</w:t>
      </w:r>
      <w:r w:rsidR="00005CB9">
        <w:t xml:space="preserve"> </w:t>
      </w:r>
    </w:p>
    <w:p w14:paraId="08E6E7A3" w14:textId="77777777" w:rsidR="00005CB9" w:rsidRDefault="00005CB9" w:rsidP="00005CB9">
      <w:pPr>
        <w:pStyle w:val="NoSpacing"/>
      </w:pPr>
    </w:p>
    <w:p w14:paraId="1D50FE5B" w14:textId="612ACDA8" w:rsidR="00005CB9" w:rsidRDefault="00005CB9" w:rsidP="00005CB9">
      <w:pPr>
        <w:pStyle w:val="NoSpacing"/>
      </w:pPr>
      <w:r>
        <w:t xml:space="preserve">At each </w:t>
      </w:r>
      <w:r w:rsidR="00ED28F5">
        <w:t>stage</w:t>
      </w:r>
      <w:r>
        <w:t xml:space="preserve"> of his career, he has demonstrated the ability to </w:t>
      </w:r>
      <w:r w:rsidR="00ED28F5">
        <w:t xml:space="preserve">choose and </w:t>
      </w:r>
      <w:r w:rsidR="0044609A">
        <w:t>lead</w:t>
      </w:r>
      <w:r>
        <w:t xml:space="preserve"> highly motivated teams committed to </w:t>
      </w:r>
      <w:r w:rsidR="00C344CA">
        <w:t xml:space="preserve">a </w:t>
      </w:r>
      <w:r>
        <w:t>vision and achieving strategic goals</w:t>
      </w:r>
      <w:r w:rsidR="0044609A">
        <w:t>.</w:t>
      </w:r>
    </w:p>
    <w:p w14:paraId="473AADFE" w14:textId="77777777" w:rsidR="00005CB9" w:rsidRDefault="00005CB9" w:rsidP="00005CB9">
      <w:pPr>
        <w:pStyle w:val="NoSpacing"/>
      </w:pPr>
    </w:p>
    <w:p w14:paraId="3131C74F" w14:textId="38972B24" w:rsidR="00005CB9" w:rsidRDefault="00005CB9" w:rsidP="00005CB9">
      <w:pPr>
        <w:pStyle w:val="NoSpacing"/>
      </w:pPr>
      <w:r>
        <w:t>In various senior level roles, from Ohio to Maryland</w:t>
      </w:r>
      <w:r w:rsidR="009C7D87">
        <w:t xml:space="preserve"> and back again</w:t>
      </w:r>
      <w:r>
        <w:t xml:space="preserve">, he has been responsible for the education of </w:t>
      </w:r>
      <w:r w:rsidR="0014657A">
        <w:t xml:space="preserve">hundreds of thousands of students </w:t>
      </w:r>
      <w:r w:rsidR="00A30F36">
        <w:t xml:space="preserve">and the leadership of </w:t>
      </w:r>
      <w:r>
        <w:t>hundreds of staff through the years.</w:t>
      </w:r>
    </w:p>
    <w:p w14:paraId="5DB7F9F7" w14:textId="77777777" w:rsidR="00005CB9" w:rsidRDefault="00005CB9" w:rsidP="00005CB9">
      <w:pPr>
        <w:pStyle w:val="NoSpacing"/>
      </w:pPr>
    </w:p>
    <w:p w14:paraId="5ED23C30" w14:textId="4514CBA8" w:rsidR="00FF616F" w:rsidRDefault="00ED28F5" w:rsidP="000A7182">
      <w:pPr>
        <w:pStyle w:val="NoSpacing"/>
      </w:pPr>
      <w:r>
        <w:t>That</w:t>
      </w:r>
      <w:r w:rsidRPr="00ED28F5">
        <w:t xml:space="preserve"> </w:t>
      </w:r>
      <w:r w:rsidR="008A202C">
        <w:t>passion to lead</w:t>
      </w:r>
      <w:r w:rsidR="006C7E84">
        <w:t xml:space="preserve"> and </w:t>
      </w:r>
      <w:r w:rsidR="00580EE0">
        <w:t xml:space="preserve">compassion to </w:t>
      </w:r>
      <w:r w:rsidR="0083783C">
        <w:t xml:space="preserve">help others </w:t>
      </w:r>
      <w:r w:rsidR="00002F91">
        <w:t>is set to take City Gospel Mission to new heights</w:t>
      </w:r>
      <w:r w:rsidR="00D5690D">
        <w:t xml:space="preserve"> as it approaches</w:t>
      </w:r>
      <w:r w:rsidR="00CC2AF0">
        <w:t xml:space="preserve"> its 100-year anniversary in 2024.</w:t>
      </w:r>
    </w:p>
    <w:p w14:paraId="79890EE5" w14:textId="77777777" w:rsidR="00CC2AF0" w:rsidRDefault="00CC2AF0" w:rsidP="000A7182">
      <w:pPr>
        <w:pStyle w:val="NoSpacing"/>
      </w:pPr>
    </w:p>
    <w:p w14:paraId="18DAC85D" w14:textId="343FFCD7" w:rsidR="000F7E19" w:rsidRPr="001C4CA0" w:rsidRDefault="000F7E19" w:rsidP="000A7182">
      <w:pPr>
        <w:pStyle w:val="NoSpacing"/>
        <w:rPr>
          <w:b/>
          <w:bCs/>
        </w:rPr>
      </w:pPr>
      <w:r w:rsidRPr="001C4CA0">
        <w:rPr>
          <w:b/>
          <w:bCs/>
        </w:rPr>
        <w:lastRenderedPageBreak/>
        <w:t xml:space="preserve">RÉSUMÉ </w:t>
      </w:r>
    </w:p>
    <w:p w14:paraId="76CB8E17" w14:textId="09F52373" w:rsidR="00CC4203" w:rsidRPr="001C4CA0" w:rsidRDefault="00CC4203" w:rsidP="000A7182">
      <w:pPr>
        <w:pStyle w:val="NoSpacing"/>
      </w:pPr>
      <w:r w:rsidRPr="001C4CA0">
        <w:t>2022-2023, Director of School Leader, Employee and Labor Relations, Cincinnati Public Schools</w:t>
      </w:r>
    </w:p>
    <w:p w14:paraId="470C7A48" w14:textId="74F1AECB" w:rsidR="000A7182" w:rsidRPr="001C4CA0" w:rsidRDefault="000A7182" w:rsidP="000A7182">
      <w:pPr>
        <w:pStyle w:val="NoSpacing"/>
      </w:pPr>
      <w:r w:rsidRPr="001C4CA0">
        <w:t>202</w:t>
      </w:r>
      <w:r w:rsidR="00CC4203" w:rsidRPr="001C4CA0">
        <w:t>1</w:t>
      </w:r>
      <w:r w:rsidRPr="001C4CA0">
        <w:t>-202</w:t>
      </w:r>
      <w:r w:rsidR="00CC4203" w:rsidRPr="001C4CA0">
        <w:t>2</w:t>
      </w:r>
      <w:r w:rsidRPr="001C4CA0">
        <w:t xml:space="preserve">, </w:t>
      </w:r>
      <w:r w:rsidR="00080650" w:rsidRPr="001C4CA0">
        <w:t>Interim Assistant Superintendent</w:t>
      </w:r>
      <w:r w:rsidRPr="001C4CA0">
        <w:t xml:space="preserve">, Cincinnati Public Schools </w:t>
      </w:r>
    </w:p>
    <w:p w14:paraId="364DC52C" w14:textId="313FA79F" w:rsidR="00A212E9" w:rsidRPr="001C4CA0" w:rsidRDefault="00E242BC" w:rsidP="00E242BC">
      <w:pPr>
        <w:pStyle w:val="NoSpacing"/>
      </w:pPr>
      <w:r w:rsidRPr="001C4CA0">
        <w:t>20</w:t>
      </w:r>
      <w:r w:rsidR="00B745A9" w:rsidRPr="001C4CA0">
        <w:t>19</w:t>
      </w:r>
      <w:r w:rsidRPr="001C4CA0">
        <w:t>-</w:t>
      </w:r>
      <w:r w:rsidR="000A7182" w:rsidRPr="001C4CA0">
        <w:t>2021</w:t>
      </w:r>
      <w:r w:rsidRPr="001C4CA0">
        <w:t xml:space="preserve">, </w:t>
      </w:r>
      <w:r w:rsidR="00E147F1" w:rsidRPr="001C4CA0">
        <w:t xml:space="preserve">Director of School Leadership, </w:t>
      </w:r>
      <w:r w:rsidRPr="001C4CA0">
        <w:t>Cincinnati Public Schools</w:t>
      </w:r>
      <w:r w:rsidR="00E147F1" w:rsidRPr="001C4CA0">
        <w:t xml:space="preserve"> </w:t>
      </w:r>
    </w:p>
    <w:p w14:paraId="51F0A03D" w14:textId="61DD9A5C" w:rsidR="007F13C6" w:rsidRPr="001C4CA0" w:rsidRDefault="006541FC" w:rsidP="00E242BC">
      <w:pPr>
        <w:pStyle w:val="NoSpacing"/>
      </w:pPr>
      <w:r w:rsidRPr="001C4CA0">
        <w:t>2014-201</w:t>
      </w:r>
      <w:r w:rsidR="009E45C5" w:rsidRPr="001C4CA0">
        <w:t>9</w:t>
      </w:r>
      <w:r w:rsidR="00CF69A4" w:rsidRPr="001C4CA0">
        <w:t>,</w:t>
      </w:r>
      <w:r w:rsidRPr="001C4CA0">
        <w:t xml:space="preserve"> </w:t>
      </w:r>
      <w:r w:rsidR="00CF69A4" w:rsidRPr="001C4CA0">
        <w:t xml:space="preserve">Principal, </w:t>
      </w:r>
      <w:r w:rsidRPr="001C4CA0">
        <w:t>William Howard Taft STEM Elementary School, Cincinnati Public Schools</w:t>
      </w:r>
    </w:p>
    <w:p w14:paraId="48E29F71" w14:textId="5B2D19B6" w:rsidR="00E147F1" w:rsidRPr="001C4CA0" w:rsidRDefault="0078162C" w:rsidP="00E242BC">
      <w:pPr>
        <w:pStyle w:val="NoSpacing"/>
      </w:pPr>
      <w:r w:rsidRPr="001C4CA0">
        <w:t>2013-2014, Executive Director-Principal Support and Accountability, Baltimore City Public Schools</w:t>
      </w:r>
      <w:r w:rsidR="007F13C6" w:rsidRPr="001C4CA0">
        <w:t xml:space="preserve"> (</w:t>
      </w:r>
      <w:r w:rsidR="001F2DE5" w:rsidRPr="001C4CA0">
        <w:t>Baltimore, Md.</w:t>
      </w:r>
      <w:r w:rsidR="007F13C6" w:rsidRPr="001C4CA0">
        <w:t>)</w:t>
      </w:r>
    </w:p>
    <w:p w14:paraId="7B7BD7C7" w14:textId="295C7A79" w:rsidR="00266BFF" w:rsidRPr="001C4CA0" w:rsidRDefault="001F2DE5" w:rsidP="00E242BC">
      <w:pPr>
        <w:pStyle w:val="NoSpacing"/>
      </w:pPr>
      <w:r w:rsidRPr="001C4CA0">
        <w:t>2010</w:t>
      </w:r>
      <w:r w:rsidR="007F13C6" w:rsidRPr="001C4CA0">
        <w:t>-</w:t>
      </w:r>
      <w:r w:rsidRPr="001C4CA0">
        <w:t>2013</w:t>
      </w:r>
      <w:r w:rsidR="007F13C6" w:rsidRPr="001C4CA0">
        <w:t>,</w:t>
      </w:r>
      <w:r w:rsidRPr="001C4CA0">
        <w:t xml:space="preserve"> Director of Community Engagement, Equity &amp; Cultural Proficiency, Harford </w:t>
      </w:r>
      <w:r w:rsidR="00A212E9" w:rsidRPr="001C4CA0">
        <w:t>Co.</w:t>
      </w:r>
      <w:r w:rsidRPr="001C4CA0">
        <w:t xml:space="preserve"> Public Schools</w:t>
      </w:r>
      <w:r w:rsidR="007F13C6" w:rsidRPr="001C4CA0">
        <w:t xml:space="preserve"> (</w:t>
      </w:r>
      <w:r w:rsidRPr="001C4CA0">
        <w:t>Bel Air, Md.</w:t>
      </w:r>
      <w:r w:rsidR="007F13C6" w:rsidRPr="001C4CA0">
        <w:t>)</w:t>
      </w:r>
    </w:p>
    <w:p w14:paraId="6543756B" w14:textId="6C40528D" w:rsidR="00A90245" w:rsidRPr="001C4CA0" w:rsidRDefault="00266BFF" w:rsidP="00E242BC">
      <w:pPr>
        <w:pStyle w:val="NoSpacing"/>
      </w:pPr>
      <w:r w:rsidRPr="001C4CA0">
        <w:t>2009-2010, Director of Instruction, Maryland State Department of Education (Baltimore, Md.)</w:t>
      </w:r>
    </w:p>
    <w:p w14:paraId="34E0C0F8" w14:textId="3A4AC6CA" w:rsidR="00BA2EAB" w:rsidRPr="001C4CA0" w:rsidRDefault="00A90245" w:rsidP="00E242BC">
      <w:pPr>
        <w:pStyle w:val="NoSpacing"/>
      </w:pPr>
      <w:r w:rsidRPr="001C4CA0">
        <w:t>2008-2009, Associate Superintendent of Curriculum and Instruction, Baltimore County Public Schools (Towson, Md.)</w:t>
      </w:r>
      <w:r w:rsidRPr="001C4CA0">
        <w:tab/>
      </w:r>
    </w:p>
    <w:p w14:paraId="5565421B" w14:textId="481C09A0" w:rsidR="001F2DE5" w:rsidRPr="001C4CA0" w:rsidRDefault="00034C55" w:rsidP="00E242BC">
      <w:pPr>
        <w:pStyle w:val="NoSpacing"/>
      </w:pPr>
      <w:r w:rsidRPr="001C4CA0">
        <w:t>2005-2008, Associate Superintendent</w:t>
      </w:r>
      <w:r w:rsidR="00BA07EE" w:rsidRPr="001C4CA0">
        <w:t>,</w:t>
      </w:r>
      <w:r w:rsidRPr="001C4CA0">
        <w:t xml:space="preserve"> Dayton Public Schools</w:t>
      </w:r>
    </w:p>
    <w:p w14:paraId="682C2412" w14:textId="720E3D06" w:rsidR="004D1FAF" w:rsidRPr="001C4CA0" w:rsidRDefault="004D1FAF" w:rsidP="00E242BC">
      <w:pPr>
        <w:pStyle w:val="NoSpacing"/>
      </w:pPr>
      <w:r w:rsidRPr="001C4CA0">
        <w:t>2003-2005</w:t>
      </w:r>
      <w:r w:rsidR="00080650" w:rsidRPr="001C4CA0">
        <w:t>,</w:t>
      </w:r>
      <w:r w:rsidRPr="001C4CA0">
        <w:t xml:space="preserve"> K-12 Curriculum Coordinator, Middletown City Schools District</w:t>
      </w:r>
    </w:p>
    <w:p w14:paraId="152C3D7B" w14:textId="14A2E446" w:rsidR="007E088C" w:rsidRPr="001C4CA0" w:rsidRDefault="007E088C" w:rsidP="007E088C">
      <w:pPr>
        <w:pStyle w:val="NoSpacing"/>
      </w:pPr>
      <w:r w:rsidRPr="001C4CA0">
        <w:t>1995-2003</w:t>
      </w:r>
      <w:r w:rsidR="00080650" w:rsidRPr="001C4CA0">
        <w:t>,</w:t>
      </w:r>
      <w:r w:rsidRPr="001C4CA0">
        <w:t xml:space="preserve"> </w:t>
      </w:r>
      <w:r w:rsidR="00BA07EE" w:rsidRPr="001C4CA0">
        <w:t xml:space="preserve">Principal, </w:t>
      </w:r>
      <w:r w:rsidRPr="001C4CA0">
        <w:t>Waycross Elementary School, Winton Woods City School District</w:t>
      </w:r>
    </w:p>
    <w:p w14:paraId="73DE1C0D" w14:textId="769B7CDD" w:rsidR="00397C8A" w:rsidRPr="001C4CA0" w:rsidRDefault="00397C8A" w:rsidP="00E242BC">
      <w:pPr>
        <w:pStyle w:val="NoSpacing"/>
      </w:pPr>
    </w:p>
    <w:p w14:paraId="46122697" w14:textId="00EFD44B" w:rsidR="00397C8A" w:rsidRPr="001C4CA0" w:rsidRDefault="00397C8A" w:rsidP="00E242BC">
      <w:pPr>
        <w:pStyle w:val="NoSpacing"/>
        <w:rPr>
          <w:b/>
          <w:bCs/>
        </w:rPr>
      </w:pPr>
      <w:r w:rsidRPr="001C4CA0">
        <w:rPr>
          <w:b/>
          <w:bCs/>
        </w:rPr>
        <w:t>MINISTRY</w:t>
      </w:r>
    </w:p>
    <w:p w14:paraId="0BAFFCE4" w14:textId="2F7EC325" w:rsidR="00397C8A" w:rsidRPr="001C4CA0" w:rsidRDefault="007F33C6" w:rsidP="00E242BC">
      <w:pPr>
        <w:pStyle w:val="NoSpacing"/>
      </w:pPr>
      <w:r w:rsidRPr="001C4CA0">
        <w:t>2014-present, Senior Pastor, Pilgrim Baptist Church</w:t>
      </w:r>
    </w:p>
    <w:p w14:paraId="099D95CD" w14:textId="63015AC2" w:rsidR="002B0C89" w:rsidRPr="001C4CA0" w:rsidRDefault="002B0C89" w:rsidP="00D56926">
      <w:pPr>
        <w:pStyle w:val="NoSpacing"/>
      </w:pPr>
    </w:p>
    <w:p w14:paraId="141118C6" w14:textId="77777777" w:rsidR="008D37C2" w:rsidRPr="001C4CA0" w:rsidRDefault="008D37C2" w:rsidP="008D37C2">
      <w:pPr>
        <w:pStyle w:val="NoSpacing"/>
        <w:rPr>
          <w:b/>
          <w:bCs/>
        </w:rPr>
      </w:pPr>
      <w:r w:rsidRPr="001C4CA0">
        <w:rPr>
          <w:b/>
          <w:bCs/>
        </w:rPr>
        <w:t>EDUCATION</w:t>
      </w:r>
    </w:p>
    <w:p w14:paraId="6EF01980" w14:textId="63FAB7B7" w:rsidR="008D37C2" w:rsidRPr="001C4CA0" w:rsidRDefault="008D37C2" w:rsidP="008D37C2">
      <w:pPr>
        <w:pStyle w:val="NoSpacing"/>
      </w:pPr>
      <w:r w:rsidRPr="001C4CA0">
        <w:t>2022, Honorary Doctor of Divinit</w:t>
      </w:r>
      <w:r w:rsidR="00DA445F">
        <w:t>y,</w:t>
      </w:r>
      <w:r w:rsidRPr="001C4CA0">
        <w:t xml:space="preserve"> Temple Bible and Seminary College, Cincinnati </w:t>
      </w:r>
    </w:p>
    <w:p w14:paraId="0C0F3ED6" w14:textId="77777777" w:rsidR="008D37C2" w:rsidRPr="001C4CA0" w:rsidRDefault="008D37C2" w:rsidP="008D37C2">
      <w:pPr>
        <w:pStyle w:val="NoSpacing"/>
      </w:pPr>
      <w:r w:rsidRPr="001C4CA0">
        <w:t>2002, Doctor of Education, University of Cincinnati</w:t>
      </w:r>
    </w:p>
    <w:p w14:paraId="3FEA4A9E" w14:textId="77777777" w:rsidR="008D37C2" w:rsidRPr="001C4CA0" w:rsidRDefault="008D37C2" w:rsidP="008D37C2">
      <w:pPr>
        <w:pStyle w:val="NoSpacing"/>
      </w:pPr>
      <w:r w:rsidRPr="001C4CA0">
        <w:t>1995, Master of Education, University of Cincinnati; Major: Education Administration</w:t>
      </w:r>
    </w:p>
    <w:p w14:paraId="1A3D760E" w14:textId="77777777" w:rsidR="008D37C2" w:rsidRPr="001C4CA0" w:rsidRDefault="008D37C2" w:rsidP="008D37C2">
      <w:pPr>
        <w:pStyle w:val="NoSpacing"/>
      </w:pPr>
      <w:r w:rsidRPr="001C4CA0">
        <w:t>1990, Bachelor of Arts, College of Mount St. Joseph; Major: Elementary Education</w:t>
      </w:r>
    </w:p>
    <w:p w14:paraId="46039FAA" w14:textId="77777777" w:rsidR="008D37C2" w:rsidRPr="001C4CA0" w:rsidRDefault="008D37C2" w:rsidP="00D56926">
      <w:pPr>
        <w:pStyle w:val="NoSpacing"/>
      </w:pPr>
    </w:p>
    <w:sectPr w:rsidR="008D37C2" w:rsidRPr="001C4CA0" w:rsidSect="00BA2E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14"/>
    <w:rsid w:val="00002F91"/>
    <w:rsid w:val="00005CB9"/>
    <w:rsid w:val="00034C55"/>
    <w:rsid w:val="00080650"/>
    <w:rsid w:val="000A7182"/>
    <w:rsid w:val="000E255D"/>
    <w:rsid w:val="000F7E19"/>
    <w:rsid w:val="00111A82"/>
    <w:rsid w:val="00120914"/>
    <w:rsid w:val="00125908"/>
    <w:rsid w:val="001450AB"/>
    <w:rsid w:val="0014657A"/>
    <w:rsid w:val="00166D48"/>
    <w:rsid w:val="001C4CA0"/>
    <w:rsid w:val="001F2DE5"/>
    <w:rsid w:val="00214EBB"/>
    <w:rsid w:val="00266BFF"/>
    <w:rsid w:val="002A4C74"/>
    <w:rsid w:val="002B0C89"/>
    <w:rsid w:val="002D0962"/>
    <w:rsid w:val="00397C8A"/>
    <w:rsid w:val="003A0AC0"/>
    <w:rsid w:val="003A2A64"/>
    <w:rsid w:val="003E6EC7"/>
    <w:rsid w:val="0044609A"/>
    <w:rsid w:val="00494DA1"/>
    <w:rsid w:val="004B1AB3"/>
    <w:rsid w:val="004B39B6"/>
    <w:rsid w:val="004D1FAF"/>
    <w:rsid w:val="0053661F"/>
    <w:rsid w:val="00570AE0"/>
    <w:rsid w:val="00580EE0"/>
    <w:rsid w:val="005E2243"/>
    <w:rsid w:val="005F2A8B"/>
    <w:rsid w:val="00644EC3"/>
    <w:rsid w:val="00647C2E"/>
    <w:rsid w:val="00647ECE"/>
    <w:rsid w:val="006541FC"/>
    <w:rsid w:val="0068108C"/>
    <w:rsid w:val="006C7E84"/>
    <w:rsid w:val="006D2A65"/>
    <w:rsid w:val="006D347A"/>
    <w:rsid w:val="006D6BE2"/>
    <w:rsid w:val="0075706F"/>
    <w:rsid w:val="0078162C"/>
    <w:rsid w:val="007E088C"/>
    <w:rsid w:val="007F13C6"/>
    <w:rsid w:val="007F33C6"/>
    <w:rsid w:val="00824A81"/>
    <w:rsid w:val="0083783C"/>
    <w:rsid w:val="00853D17"/>
    <w:rsid w:val="00865A4E"/>
    <w:rsid w:val="008736E1"/>
    <w:rsid w:val="008A202C"/>
    <w:rsid w:val="008B0205"/>
    <w:rsid w:val="008B6FCD"/>
    <w:rsid w:val="008D37C2"/>
    <w:rsid w:val="008E1AD5"/>
    <w:rsid w:val="008F3B06"/>
    <w:rsid w:val="00933FB4"/>
    <w:rsid w:val="00935555"/>
    <w:rsid w:val="00956546"/>
    <w:rsid w:val="009651E0"/>
    <w:rsid w:val="009B1145"/>
    <w:rsid w:val="009C7D87"/>
    <w:rsid w:val="009D1921"/>
    <w:rsid w:val="009D3526"/>
    <w:rsid w:val="009E45C5"/>
    <w:rsid w:val="00A212E9"/>
    <w:rsid w:val="00A30F36"/>
    <w:rsid w:val="00A90245"/>
    <w:rsid w:val="00B27B1F"/>
    <w:rsid w:val="00B745A9"/>
    <w:rsid w:val="00BA07EE"/>
    <w:rsid w:val="00BA2EAB"/>
    <w:rsid w:val="00BB1C0B"/>
    <w:rsid w:val="00C019FC"/>
    <w:rsid w:val="00C1139A"/>
    <w:rsid w:val="00C344CA"/>
    <w:rsid w:val="00CC147B"/>
    <w:rsid w:val="00CC2AF0"/>
    <w:rsid w:val="00CC4203"/>
    <w:rsid w:val="00CF69A4"/>
    <w:rsid w:val="00D55202"/>
    <w:rsid w:val="00D5690D"/>
    <w:rsid w:val="00D56926"/>
    <w:rsid w:val="00DA445F"/>
    <w:rsid w:val="00DA5FA0"/>
    <w:rsid w:val="00E147F1"/>
    <w:rsid w:val="00E242BC"/>
    <w:rsid w:val="00E432A0"/>
    <w:rsid w:val="00E72BCC"/>
    <w:rsid w:val="00ED28F5"/>
    <w:rsid w:val="00EE655E"/>
    <w:rsid w:val="00F40181"/>
    <w:rsid w:val="00FE5B42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AB1ED"/>
  <w15:chartTrackingRefBased/>
  <w15:docId w15:val="{B0963BEA-45E6-4E97-BB92-5AD12AB4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Curtis</dc:creator>
  <cp:keywords/>
  <dc:description/>
  <cp:lastModifiedBy>Tim Curtis</cp:lastModifiedBy>
  <cp:revision>6</cp:revision>
  <dcterms:created xsi:type="dcterms:W3CDTF">2022-12-31T02:34:00Z</dcterms:created>
  <dcterms:modified xsi:type="dcterms:W3CDTF">2023-01-03T00:33:00Z</dcterms:modified>
</cp:coreProperties>
</file>